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EEA0" w14:textId="264008E3" w:rsidR="00C628C7" w:rsidRDefault="00C628C7">
      <w:r>
        <w:t>Town of Manchester</w:t>
      </w:r>
    </w:p>
    <w:p w14:paraId="01A1C509" w14:textId="67E5EADE" w:rsidR="00C628C7" w:rsidRDefault="00C628C7">
      <w:r>
        <w:t>41 Center Street</w:t>
      </w:r>
    </w:p>
    <w:p w14:paraId="7A704772" w14:textId="4B0E9546" w:rsidR="00C628C7" w:rsidRDefault="00C628C7">
      <w:r>
        <w:t>Manchester, CT 06040</w:t>
      </w:r>
    </w:p>
    <w:p w14:paraId="09818323" w14:textId="592C9790" w:rsidR="00C628C7" w:rsidRDefault="00C628C7">
      <w:r>
        <w:t>860-647-5235</w:t>
      </w:r>
    </w:p>
    <w:p w14:paraId="1EBF6614" w14:textId="2FBBBCEC" w:rsidR="00C628C7" w:rsidRDefault="00C628C7"/>
    <w:p w14:paraId="12F3EC60" w14:textId="0F0F6F3F" w:rsidR="004E2612" w:rsidRPr="008E77F0" w:rsidRDefault="004E2612">
      <w:pPr>
        <w:rPr>
          <w:b/>
          <w:bCs/>
        </w:rPr>
      </w:pPr>
      <w:r w:rsidRPr="008E77F0">
        <w:rPr>
          <w:b/>
          <w:bCs/>
        </w:rPr>
        <w:t>Important 202</w:t>
      </w:r>
      <w:r w:rsidR="002146B5">
        <w:rPr>
          <w:b/>
          <w:bCs/>
        </w:rPr>
        <w:t>2</w:t>
      </w:r>
      <w:r w:rsidRPr="008E77F0">
        <w:rPr>
          <w:b/>
          <w:bCs/>
        </w:rPr>
        <w:t xml:space="preserve"> </w:t>
      </w:r>
      <w:r w:rsidR="00E85B6C" w:rsidRPr="008E77F0">
        <w:rPr>
          <w:b/>
          <w:bCs/>
        </w:rPr>
        <w:t xml:space="preserve">Tax Payment </w:t>
      </w:r>
      <w:r w:rsidRPr="008E77F0">
        <w:rPr>
          <w:b/>
          <w:bCs/>
        </w:rPr>
        <w:t>Information</w:t>
      </w:r>
    </w:p>
    <w:p w14:paraId="104DD762" w14:textId="171A76D0" w:rsidR="00823C31" w:rsidRDefault="00CC3C9C">
      <w:r>
        <w:t xml:space="preserve">The Town of Manchester mailed Supplemental Motor Vehicle tax bills for the October 01, </w:t>
      </w:r>
      <w:proofErr w:type="gramStart"/>
      <w:r>
        <w:t>202</w:t>
      </w:r>
      <w:r w:rsidR="002146B5">
        <w:t>2</w:t>
      </w:r>
      <w:proofErr w:type="gramEnd"/>
      <w:r>
        <w:t xml:space="preserve"> Grand List on December </w:t>
      </w:r>
      <w:r w:rsidR="00522232">
        <w:t>15</w:t>
      </w:r>
      <w:r>
        <w:t>, 202</w:t>
      </w:r>
      <w:r w:rsidR="002146B5">
        <w:t>3</w:t>
      </w:r>
      <w:r>
        <w:t xml:space="preserve">. </w:t>
      </w:r>
      <w:r w:rsidR="00823C31">
        <w:t>The second installment of taxes on the Grand List of October 01, 202</w:t>
      </w:r>
      <w:r w:rsidR="002146B5">
        <w:t>2</w:t>
      </w:r>
      <w:r w:rsidR="00823C31">
        <w:t>, and the Supplemental Motor Vehicle List, are due and payable on January 01, 202</w:t>
      </w:r>
      <w:r w:rsidR="002146B5">
        <w:t>4</w:t>
      </w:r>
      <w:r w:rsidR="00823C31">
        <w:t xml:space="preserve">. </w:t>
      </w:r>
    </w:p>
    <w:p w14:paraId="4B1BF9A8" w14:textId="1049B6C4" w:rsidR="00823C31" w:rsidRDefault="00823C31">
      <w:r>
        <w:t>Failure to pay any tax due January 01, 202</w:t>
      </w:r>
      <w:r w:rsidR="002146B5">
        <w:t>4</w:t>
      </w:r>
      <w:r>
        <w:t>, on or before February 01, 202</w:t>
      </w:r>
      <w:r w:rsidR="002146B5">
        <w:t>4</w:t>
      </w:r>
      <w:r>
        <w:t xml:space="preserve">, will cause the tax to become delinquent and subject to interest at the rate of 1.5% per month, back to the original due date of January </w:t>
      </w:r>
      <w:r w:rsidR="006D14AB">
        <w:t xml:space="preserve">01, </w:t>
      </w:r>
      <w:r>
        <w:t>202</w:t>
      </w:r>
      <w:r w:rsidR="002146B5">
        <w:t>4</w:t>
      </w:r>
      <w:r>
        <w:t xml:space="preserve">. </w:t>
      </w:r>
      <w:r w:rsidR="00CC3C9C">
        <w:t>To avoid interest, payment must be postmarked by February 01, 202</w:t>
      </w:r>
      <w:r w:rsidR="002146B5">
        <w:t>4</w:t>
      </w:r>
      <w:r w:rsidR="00CC3C9C">
        <w:t xml:space="preserve">. Payments postmarked after February 01, </w:t>
      </w:r>
      <w:r w:rsidR="00E6759D">
        <w:t>202</w:t>
      </w:r>
      <w:r w:rsidR="002146B5">
        <w:t>4</w:t>
      </w:r>
      <w:r w:rsidR="00E6759D">
        <w:t>,</w:t>
      </w:r>
      <w:r w:rsidR="00CC3C9C">
        <w:t xml:space="preserve"> will accrue interest. </w:t>
      </w:r>
      <w:r>
        <w:t>Any delinquent tax is subject to a minimum interest charge of two dollars ($2.00).</w:t>
      </w:r>
    </w:p>
    <w:p w14:paraId="0700C568" w14:textId="188810E1" w:rsidR="00823C31" w:rsidRDefault="00823C31">
      <w:r>
        <w:t>Failure to receive a bill does not invalidate the tax or, in the event of delinquency, respective penalties</w:t>
      </w:r>
      <w:r w:rsidR="00CC3C9C">
        <w:t>.</w:t>
      </w:r>
      <w:r>
        <w:t xml:space="preserve"> </w:t>
      </w:r>
      <w:r w:rsidR="00CC3C9C">
        <w:t>T</w:t>
      </w:r>
      <w:r>
        <w:t>axpayers who do not receive a bill by the end of the first full week of January should request a duplicate from th</w:t>
      </w:r>
      <w:r w:rsidR="00301EEF">
        <w:t xml:space="preserve">e </w:t>
      </w:r>
      <w:r>
        <w:t>Collector of Revenue</w:t>
      </w:r>
      <w:r w:rsidR="00301EEF">
        <w:t xml:space="preserve"> </w:t>
      </w:r>
      <w:r w:rsidR="008E77F0">
        <w:t>Office or</w:t>
      </w:r>
      <w:r>
        <w:t xml:space="preserve"> download a copy online at </w:t>
      </w:r>
      <w:hyperlink r:id="rId4" w:history="1">
        <w:r w:rsidRPr="00844812">
          <w:rPr>
            <w:rStyle w:val="Hyperlink"/>
          </w:rPr>
          <w:t>www.manchesterct.gov</w:t>
        </w:r>
      </w:hyperlink>
      <w:r>
        <w:t xml:space="preserve">. </w:t>
      </w:r>
    </w:p>
    <w:p w14:paraId="7F83E788" w14:textId="77777777" w:rsidR="00CC3C9C" w:rsidRDefault="00CC3C9C" w:rsidP="00CC3C9C">
      <w:r>
        <w:t>Real estate and personal property tax bills that have two installments were mailed in June with a separate, detachable payment coupon for the first and second installments. There is no second bill mailed for the second installment as both payment coupons were mailed in June.</w:t>
      </w:r>
    </w:p>
    <w:p w14:paraId="122ECBFC" w14:textId="79543CF7" w:rsidR="00301EEF" w:rsidRDefault="00301EEF">
      <w:r>
        <w:t>The Collector of Revenue Office at the Manchester Town Hall is open Monday through Friday from 8:30 AM to 5:00 PM. We will be open until 6:00 PM on February 01, 202</w:t>
      </w:r>
      <w:r w:rsidR="002146B5">
        <w:t>4</w:t>
      </w:r>
      <w:r>
        <w:t xml:space="preserve">. Taxpayers have several </w:t>
      </w:r>
      <w:r w:rsidR="001B1B9E">
        <w:t xml:space="preserve">additional </w:t>
      </w:r>
      <w:r>
        <w:t xml:space="preserve">options to make their tax payments. Taxes may be paid online, placed in an </w:t>
      </w:r>
      <w:r w:rsidR="008E77F0">
        <w:t>envelope,</w:t>
      </w:r>
      <w:r>
        <w:t xml:space="preserve"> and put in the drop box behind Town Hall (please do not put cash in the drop box), paid via phone by calling 1-844-562-1959, or by mail. </w:t>
      </w:r>
    </w:p>
    <w:p w14:paraId="7BE002FB" w14:textId="669ABAF3" w:rsidR="005C6886" w:rsidRDefault="005C6886">
      <w:r>
        <w:t>More information is available on the Town of Manchester website at this link:</w:t>
      </w:r>
    </w:p>
    <w:p w14:paraId="5902E0AE" w14:textId="2EB7CBA8" w:rsidR="005C6886" w:rsidRDefault="006D14AB">
      <w:hyperlink r:id="rId5" w:history="1">
        <w:r w:rsidR="005C6886" w:rsidRPr="00844812">
          <w:rPr>
            <w:rStyle w:val="Hyperlink"/>
          </w:rPr>
          <w:t>https://www.manchesterct.gov/Residential-Services/Pay-Online</w:t>
        </w:r>
      </w:hyperlink>
    </w:p>
    <w:p w14:paraId="1C252ADC" w14:textId="18DDEF68" w:rsidR="000932AF" w:rsidRDefault="005C6886">
      <w:r>
        <w:t xml:space="preserve">Taxpayers who have questions or need additional information may </w:t>
      </w:r>
      <w:r w:rsidR="000932AF">
        <w:t>contact</w:t>
      </w:r>
      <w:r>
        <w:t xml:space="preserve"> the Collector of Revenue Office at 860-647-3018</w:t>
      </w:r>
      <w:r w:rsidR="000932AF">
        <w:t xml:space="preserve"> or </w:t>
      </w:r>
      <w:hyperlink r:id="rId6" w:history="1">
        <w:r w:rsidR="000932AF" w:rsidRPr="00844812">
          <w:rPr>
            <w:rStyle w:val="Hyperlink"/>
          </w:rPr>
          <w:t>collector@manchesterct.gov</w:t>
        </w:r>
      </w:hyperlink>
      <w:r w:rsidR="000932AF">
        <w:t xml:space="preserve">. </w:t>
      </w:r>
    </w:p>
    <w:p w14:paraId="1536228E" w14:textId="77777777" w:rsidR="00BC3754" w:rsidRDefault="00BC3754"/>
    <w:p w14:paraId="3A376571" w14:textId="79B00B0C" w:rsidR="005C6886" w:rsidRDefault="000932AF">
      <w:r>
        <w:t>Kelly Fleitas, CCMC</w:t>
      </w:r>
    </w:p>
    <w:p w14:paraId="71A4C890" w14:textId="5350F605" w:rsidR="000932AF" w:rsidRDefault="000932AF">
      <w:r>
        <w:t>Collector of Revenue</w:t>
      </w:r>
    </w:p>
    <w:p w14:paraId="63FB0A9C" w14:textId="0BE36224" w:rsidR="000932AF" w:rsidRDefault="006D14AB">
      <w:hyperlink r:id="rId7" w:history="1">
        <w:r w:rsidR="000932AF" w:rsidRPr="00844812">
          <w:rPr>
            <w:rStyle w:val="Hyperlink"/>
          </w:rPr>
          <w:t>kfleitas@manchesterct.gov</w:t>
        </w:r>
      </w:hyperlink>
    </w:p>
    <w:p w14:paraId="0DEAFC6E" w14:textId="003CFFF3" w:rsidR="004E2612" w:rsidRDefault="000932AF">
      <w:r>
        <w:t>860-647-30</w:t>
      </w:r>
      <w:r w:rsidR="00C41F61">
        <w:t>18</w:t>
      </w:r>
    </w:p>
    <w:sectPr w:rsidR="004E2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12"/>
    <w:rsid w:val="000932AF"/>
    <w:rsid w:val="001B1B9E"/>
    <w:rsid w:val="002146B5"/>
    <w:rsid w:val="002A1EF1"/>
    <w:rsid w:val="00301EEF"/>
    <w:rsid w:val="004E2612"/>
    <w:rsid w:val="00522232"/>
    <w:rsid w:val="005C6886"/>
    <w:rsid w:val="006D14AB"/>
    <w:rsid w:val="00711DCC"/>
    <w:rsid w:val="007845AD"/>
    <w:rsid w:val="00823C31"/>
    <w:rsid w:val="008E77F0"/>
    <w:rsid w:val="00BC3754"/>
    <w:rsid w:val="00C41F61"/>
    <w:rsid w:val="00C628C7"/>
    <w:rsid w:val="00CC3C9C"/>
    <w:rsid w:val="00E6759D"/>
    <w:rsid w:val="00E8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A55E"/>
  <w15:chartTrackingRefBased/>
  <w15:docId w15:val="{D8B4C321-7C4B-40DE-BBF7-C7480730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2612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261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2612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823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fleitas@manchesterct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lector@manchesterct.gov" TargetMode="External"/><Relationship Id="rId5" Type="http://schemas.openxmlformats.org/officeDocument/2006/relationships/hyperlink" Target="https://www.manchesterct.gov/Residential-Services/Pay-Online" TargetMode="External"/><Relationship Id="rId4" Type="http://schemas.openxmlformats.org/officeDocument/2006/relationships/hyperlink" Target="http://www.manchesterct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Fleitas</dc:creator>
  <cp:keywords/>
  <dc:description/>
  <cp:lastModifiedBy>Doreen Petrozza</cp:lastModifiedBy>
  <cp:revision>2</cp:revision>
  <dcterms:created xsi:type="dcterms:W3CDTF">2023-12-19T19:05:00Z</dcterms:created>
  <dcterms:modified xsi:type="dcterms:W3CDTF">2023-12-19T19:05:00Z</dcterms:modified>
</cp:coreProperties>
</file>