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D8EA" w14:textId="77777777" w:rsidR="009E4E82" w:rsidRPr="00D82FE1" w:rsidRDefault="00D82FE1" w:rsidP="00D82FE1">
      <w:pPr>
        <w:pStyle w:val="Header"/>
        <w:rPr>
          <w:b/>
          <w:bCs/>
          <w:sz w:val="36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7E43888" wp14:editId="19598CCE">
            <wp:simplePos x="0" y="0"/>
            <wp:positionH relativeFrom="column">
              <wp:posOffset>5532120</wp:posOffset>
            </wp:positionH>
            <wp:positionV relativeFrom="paragraph">
              <wp:posOffset>-403860</wp:posOffset>
            </wp:positionV>
            <wp:extent cx="13716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9E4E82">
        <w:rPr>
          <w:b/>
          <w:bCs/>
          <w:sz w:val="36"/>
        </w:rPr>
        <w:t>TOWN OF MANCHESTER</w:t>
      </w:r>
    </w:p>
    <w:p w14:paraId="4D9970EF" w14:textId="77777777" w:rsidR="00D82FE1" w:rsidRDefault="009E4E82" w:rsidP="00D82FE1">
      <w:pPr>
        <w:ind w:left="4320" w:firstLine="720"/>
        <w:rPr>
          <w:sz w:val="22"/>
        </w:rPr>
      </w:pPr>
      <w:r>
        <w:rPr>
          <w:sz w:val="26"/>
        </w:rPr>
        <w:t>MANCHESTER, CONNECTICUT</w:t>
      </w:r>
      <w:r>
        <w:rPr>
          <w:sz w:val="22"/>
        </w:rPr>
        <w:tab/>
      </w:r>
    </w:p>
    <w:p w14:paraId="128E5832" w14:textId="1809C3E9" w:rsidR="009E4E82" w:rsidRDefault="001B2FD0" w:rsidP="00D82FE1">
      <w:pPr>
        <w:ind w:left="5040"/>
        <w:rPr>
          <w:sz w:val="18"/>
        </w:rPr>
      </w:pPr>
      <w:r>
        <w:rPr>
          <w:sz w:val="22"/>
        </w:rPr>
        <w:t xml:space="preserve">Dr. Maria W. Cruz </w:t>
      </w:r>
      <w:r w:rsidR="009E4E82">
        <w:rPr>
          <w:sz w:val="22"/>
        </w:rPr>
        <w:t xml:space="preserve">~ </w:t>
      </w:r>
      <w:r w:rsidR="009E4E82">
        <w:rPr>
          <w:sz w:val="18"/>
        </w:rPr>
        <w:t>TOWN CLERK</w:t>
      </w:r>
    </w:p>
    <w:p w14:paraId="2F117A3B" w14:textId="77777777" w:rsidR="009E4E82" w:rsidRDefault="009E4E82" w:rsidP="00D82FE1">
      <w:pPr>
        <w:pStyle w:val="Heading1"/>
      </w:pPr>
      <w:r>
        <w:t>Marriage Licenses</w:t>
      </w:r>
    </w:p>
    <w:p w14:paraId="0A181C7B" w14:textId="77777777" w:rsidR="009E4E82" w:rsidRPr="00360A85" w:rsidRDefault="009E4E82" w:rsidP="009E4E82">
      <w:pPr>
        <w:pStyle w:val="Heading2"/>
        <w:rPr>
          <w:b w:val="0"/>
          <w:bCs w:val="0"/>
          <w:u w:val="none"/>
        </w:rPr>
      </w:pPr>
      <w:r>
        <w:t>Requirements:</w:t>
      </w:r>
    </w:p>
    <w:p w14:paraId="5A093DC0" w14:textId="77777777" w:rsidR="009E4E82" w:rsidRDefault="009E4E82" w:rsidP="009E4E82">
      <w:r>
        <w:tab/>
      </w:r>
    </w:p>
    <w:p w14:paraId="2F92C8E4" w14:textId="2EC8816E" w:rsidR="009E4E82" w:rsidRDefault="009E4E82" w:rsidP="009E4E82">
      <w:pPr>
        <w:numPr>
          <w:ilvl w:val="0"/>
          <w:numId w:val="1"/>
        </w:numPr>
      </w:pPr>
      <w:r>
        <w:t xml:space="preserve">Effective October 1, 2009, couples can only apply for a marriage license in the town where their marriage </w:t>
      </w:r>
      <w:r w:rsidR="001B2FD0">
        <w:t>ceremony is to take place</w:t>
      </w:r>
      <w:r>
        <w:t>.</w:t>
      </w:r>
    </w:p>
    <w:p w14:paraId="2D319A03" w14:textId="77777777" w:rsidR="009E4E82" w:rsidRDefault="009E4E82" w:rsidP="009E4E82">
      <w:pPr>
        <w:ind w:left="720"/>
      </w:pPr>
    </w:p>
    <w:p w14:paraId="62EE2DFE" w14:textId="77777777" w:rsidR="009E4E82" w:rsidRDefault="009E4E82" w:rsidP="009E4E82">
      <w:pPr>
        <w:numPr>
          <w:ilvl w:val="0"/>
          <w:numId w:val="1"/>
        </w:numPr>
      </w:pPr>
      <w:r>
        <w:t xml:space="preserve">The town that is written on the marriage license is the </w:t>
      </w:r>
      <w:r>
        <w:rPr>
          <w:b/>
          <w:bCs/>
        </w:rPr>
        <w:t>only</w:t>
      </w:r>
      <w:r>
        <w:t xml:space="preserve"> town in which the applicants can be married.</w:t>
      </w:r>
    </w:p>
    <w:p w14:paraId="66675F5C" w14:textId="77777777" w:rsidR="009E4E82" w:rsidRDefault="009E4E82" w:rsidP="009E4E82"/>
    <w:p w14:paraId="26C23074" w14:textId="3970F670" w:rsidR="009E4E82" w:rsidRDefault="009E4E82" w:rsidP="009E4E82">
      <w:pPr>
        <w:numPr>
          <w:ilvl w:val="0"/>
          <w:numId w:val="1"/>
        </w:numPr>
      </w:pPr>
      <w:r>
        <w:t>Applicants must know date of marriage and</w:t>
      </w:r>
      <w:r w:rsidR="00DE45B4">
        <w:t xml:space="preserve"> the</w:t>
      </w:r>
      <w:r>
        <w:t xml:space="preserve"> officiator performing the ceremony before they can apply for a license. </w:t>
      </w:r>
    </w:p>
    <w:p w14:paraId="02C9986D" w14:textId="77777777" w:rsidR="009E4E82" w:rsidRDefault="009E4E82" w:rsidP="009E4E82">
      <w:pPr>
        <w:ind w:left="720"/>
      </w:pPr>
    </w:p>
    <w:p w14:paraId="0AE94F9D" w14:textId="780272FE" w:rsidR="009E4E82" w:rsidRDefault="001B2FD0" w:rsidP="009E4E82">
      <w:pPr>
        <w:numPr>
          <w:ilvl w:val="0"/>
          <w:numId w:val="1"/>
        </w:numPr>
      </w:pPr>
      <w:r>
        <w:t>You must be over the age of 18 to obtain a marriage license.</w:t>
      </w:r>
    </w:p>
    <w:p w14:paraId="339FEE7D" w14:textId="77777777" w:rsidR="009E4E82" w:rsidRDefault="009E4E82" w:rsidP="009E4E82"/>
    <w:p w14:paraId="198D0194" w14:textId="77777777" w:rsidR="009E4E82" w:rsidRDefault="009E4E82" w:rsidP="009E4E82">
      <w:pPr>
        <w:numPr>
          <w:ilvl w:val="0"/>
          <w:numId w:val="1"/>
        </w:numPr>
      </w:pPr>
      <w:r>
        <w:t xml:space="preserve">The marriage license application is valid for </w:t>
      </w:r>
      <w:r>
        <w:rPr>
          <w:b/>
          <w:bCs/>
        </w:rPr>
        <w:t>65</w:t>
      </w:r>
      <w:r>
        <w:t xml:space="preserve"> days from the date of when applicants apply.</w:t>
      </w:r>
    </w:p>
    <w:p w14:paraId="51823CA1" w14:textId="77777777" w:rsidR="009E4E82" w:rsidRDefault="009E4E82" w:rsidP="009E4E82"/>
    <w:p w14:paraId="0C5CD4FB" w14:textId="4E11EDE3" w:rsidR="009E4E82" w:rsidRDefault="009E4E82" w:rsidP="009E4E82">
      <w:pPr>
        <w:numPr>
          <w:ilvl w:val="0"/>
          <w:numId w:val="1"/>
        </w:numPr>
      </w:pPr>
      <w:r>
        <w:t>The marriage application must be filled out and submitted on-line.</w:t>
      </w:r>
      <w:r w:rsidRPr="00360A85">
        <w:t xml:space="preserve"> </w:t>
      </w:r>
      <w:r>
        <w:t xml:space="preserve">Applicants should know places of birth for both parents, as well as mother’s full </w:t>
      </w:r>
      <w:r>
        <w:rPr>
          <w:b/>
          <w:bCs/>
        </w:rPr>
        <w:t>maiden</w:t>
      </w:r>
      <w:r>
        <w:t xml:space="preserve"> name. </w:t>
      </w:r>
      <w:r w:rsidR="00B97773">
        <w:t>Once the application is submitted, call to make an appointment.</w:t>
      </w:r>
    </w:p>
    <w:p w14:paraId="60634CF1" w14:textId="77777777" w:rsidR="009E4E82" w:rsidRDefault="009E4E82" w:rsidP="009E4E82">
      <w:pPr>
        <w:pStyle w:val="ListParagraph"/>
      </w:pPr>
    </w:p>
    <w:p w14:paraId="5C8B9663" w14:textId="77777777" w:rsidR="009E4E82" w:rsidRDefault="009E4E82" w:rsidP="009E4E82">
      <w:pPr>
        <w:numPr>
          <w:ilvl w:val="0"/>
          <w:numId w:val="1"/>
        </w:numPr>
      </w:pPr>
      <w:r>
        <w:t xml:space="preserve">Applicants for the marriage license must appear in person. </w:t>
      </w:r>
    </w:p>
    <w:p w14:paraId="72152FD3" w14:textId="77777777" w:rsidR="009E4E82" w:rsidRDefault="009E4E82" w:rsidP="009E4E82">
      <w:pPr>
        <w:pStyle w:val="ListParagraph"/>
      </w:pPr>
    </w:p>
    <w:p w14:paraId="31D8A604" w14:textId="77777777" w:rsidR="009E4E82" w:rsidRDefault="009E4E82" w:rsidP="009E4E82">
      <w:pPr>
        <w:numPr>
          <w:ilvl w:val="0"/>
          <w:numId w:val="1"/>
        </w:numPr>
      </w:pPr>
      <w:r>
        <w:t xml:space="preserve">Identification in the form of a State ID or Passport is required for both parties. </w:t>
      </w:r>
    </w:p>
    <w:p w14:paraId="5F65C4BD" w14:textId="77777777" w:rsidR="009E4E82" w:rsidRDefault="009E4E82" w:rsidP="009E4E82">
      <w:pPr>
        <w:ind w:left="720"/>
      </w:pPr>
    </w:p>
    <w:p w14:paraId="5E3965F8" w14:textId="4AC34125" w:rsidR="009E4E82" w:rsidRDefault="009E4E82" w:rsidP="009E4E82">
      <w:pPr>
        <w:numPr>
          <w:ilvl w:val="0"/>
          <w:numId w:val="1"/>
        </w:numPr>
      </w:pPr>
      <w:r>
        <w:t>The statutory fee for a marriage license is $</w:t>
      </w:r>
      <w:r w:rsidR="00B97773">
        <w:t>5</w:t>
      </w:r>
      <w:r>
        <w:t>0.00. A certified copy of the license after the ceremony will cost $20.00 (As of July 1, 1997, certified copies with social security numbers showing will be issued to the bride and groom only).</w:t>
      </w:r>
    </w:p>
    <w:p w14:paraId="71FDA882" w14:textId="77777777" w:rsidR="00B97773" w:rsidRDefault="00B97773" w:rsidP="00B97773">
      <w:pPr>
        <w:pStyle w:val="ListParagraph"/>
      </w:pPr>
    </w:p>
    <w:p w14:paraId="6F261C3B" w14:textId="27BD266D" w:rsidR="00B97773" w:rsidRPr="00B97773" w:rsidRDefault="00B97773" w:rsidP="003B7FCD">
      <w:pPr>
        <w:numPr>
          <w:ilvl w:val="0"/>
          <w:numId w:val="1"/>
        </w:numPr>
        <w:jc w:val="both"/>
        <w:rPr>
          <w:rFonts w:ascii="Arial Narrow" w:hAnsi="Arial Narrow" w:cs="Arial"/>
          <w:szCs w:val="20"/>
        </w:rPr>
      </w:pPr>
      <w:r>
        <w:t xml:space="preserve">Who may join persons in marriage? Connecticut General Statute Sec. 46b-22 </w:t>
      </w:r>
      <w:r w:rsidRPr="00B97773">
        <w:rPr>
          <w:rFonts w:ascii="Arial Narrow" w:hAnsi="Arial Narrow" w:cs="Arial"/>
          <w:szCs w:val="20"/>
        </w:rPr>
        <w:t xml:space="preserve">lists persons </w:t>
      </w:r>
      <w:r w:rsidR="003B7FCD">
        <w:rPr>
          <w:rFonts w:ascii="Arial Narrow" w:hAnsi="Arial Narrow" w:cs="Arial"/>
          <w:szCs w:val="20"/>
        </w:rPr>
        <w:t xml:space="preserve">are </w:t>
      </w:r>
      <w:r w:rsidRPr="00B97773">
        <w:rPr>
          <w:rFonts w:ascii="Arial Narrow" w:hAnsi="Arial Narrow" w:cs="Arial"/>
          <w:szCs w:val="20"/>
        </w:rPr>
        <w:t>authorized to perform marriages in Connecticut</w:t>
      </w:r>
      <w:r w:rsidR="003B7FCD">
        <w:rPr>
          <w:rFonts w:ascii="Arial Narrow" w:hAnsi="Arial Narrow" w:cs="Arial"/>
          <w:szCs w:val="20"/>
        </w:rPr>
        <w:t>:</w:t>
      </w:r>
    </w:p>
    <w:p w14:paraId="185F41BC" w14:textId="2E51C283" w:rsidR="003B7FCD" w:rsidRDefault="00B97773" w:rsidP="003B7FCD">
      <w:pPr>
        <w:numPr>
          <w:ilvl w:val="0"/>
          <w:numId w:val="3"/>
        </w:numPr>
        <w:spacing w:after="200"/>
        <w:ind w:left="1440" w:right="2160"/>
        <w:jc w:val="both"/>
        <w:rPr>
          <w:rFonts w:ascii="Arial Narrow" w:hAnsi="Arial Narrow" w:cs="Arial"/>
        </w:rPr>
      </w:pPr>
      <w:r w:rsidRPr="00B97773">
        <w:rPr>
          <w:rFonts w:ascii="Arial Narrow" w:hAnsi="Arial Narrow" w:cs="Arial"/>
        </w:rPr>
        <w:t xml:space="preserve">all judges, including out-of-state judges who are authorized to perform marriage ceremonies in their </w:t>
      </w:r>
      <w:bookmarkStart w:id="0" w:name="_Int_stUt5xp1"/>
      <w:r w:rsidRPr="00B97773">
        <w:rPr>
          <w:rFonts w:ascii="Arial Narrow" w:hAnsi="Arial Narrow" w:cs="Arial"/>
        </w:rPr>
        <w:t>jurisdictions</w:t>
      </w:r>
      <w:bookmarkEnd w:id="0"/>
      <w:r w:rsidR="003B7FCD">
        <w:rPr>
          <w:rFonts w:ascii="Arial Narrow" w:hAnsi="Arial Narrow" w:cs="Arial"/>
        </w:rPr>
        <w:t>.</w:t>
      </w:r>
    </w:p>
    <w:p w14:paraId="77C7E1BA" w14:textId="6EF06BAA" w:rsidR="00B97773" w:rsidRPr="00B97773" w:rsidRDefault="00B97773" w:rsidP="003B7FCD">
      <w:pPr>
        <w:numPr>
          <w:ilvl w:val="0"/>
          <w:numId w:val="3"/>
        </w:numPr>
        <w:spacing w:after="200"/>
        <w:ind w:left="1440" w:right="2160"/>
        <w:jc w:val="both"/>
        <w:rPr>
          <w:rFonts w:ascii="Arial Narrow" w:hAnsi="Arial Narrow" w:cs="Arial"/>
        </w:rPr>
      </w:pPr>
      <w:r w:rsidRPr="00B97773">
        <w:rPr>
          <w:rFonts w:ascii="Arial Narrow" w:hAnsi="Arial Narrow" w:cs="Arial"/>
        </w:rPr>
        <w:t xml:space="preserve">family support magistrates, state referees and justices of the peace </w:t>
      </w:r>
      <w:r w:rsidRPr="00B97773">
        <w:rPr>
          <w:rFonts w:ascii="Arial Narrow" w:hAnsi="Arial Narrow" w:cs="Arial"/>
          <w:u w:val="single"/>
        </w:rPr>
        <w:t>who are appointed in Connecticut; and</w:t>
      </w:r>
    </w:p>
    <w:p w14:paraId="4A2B85EB" w14:textId="77777777" w:rsidR="00B97773" w:rsidRPr="00B97773" w:rsidRDefault="00B97773" w:rsidP="003B7FCD">
      <w:pPr>
        <w:numPr>
          <w:ilvl w:val="0"/>
          <w:numId w:val="3"/>
        </w:numPr>
        <w:spacing w:after="200"/>
        <w:ind w:left="1440" w:right="2160"/>
        <w:jc w:val="both"/>
        <w:rPr>
          <w:rFonts w:ascii="Arial Narrow" w:hAnsi="Arial Narrow" w:cs="Arial"/>
          <w:szCs w:val="20"/>
        </w:rPr>
      </w:pPr>
      <w:r w:rsidRPr="00B97773">
        <w:rPr>
          <w:rFonts w:ascii="Arial Narrow" w:hAnsi="Arial Narrow" w:cs="Arial"/>
          <w:szCs w:val="20"/>
        </w:rPr>
        <w:t xml:space="preserve">all ordained or licensed members of the clergy, belonging to this state or any other state. Persons ordained on-line and who are given the authority to officiate marriages through such ordination, DO meet the statutory requirements. </w:t>
      </w:r>
    </w:p>
    <w:p w14:paraId="70E4E771" w14:textId="040E2944" w:rsidR="0024075D" w:rsidRDefault="0024075D" w:rsidP="009E4E82">
      <w:pPr>
        <w:numPr>
          <w:ilvl w:val="0"/>
          <w:numId w:val="1"/>
        </w:numPr>
      </w:pPr>
      <w:r>
        <w:t>Marriage application and JP list</w:t>
      </w:r>
      <w:r w:rsidR="009E4E82">
        <w:t xml:space="preserve"> </w:t>
      </w:r>
      <w:r>
        <w:t>are</w:t>
      </w:r>
      <w:r w:rsidR="009E4E82">
        <w:t xml:space="preserve"> available on </w:t>
      </w:r>
      <w:r w:rsidR="006B41A3">
        <w:t>our</w:t>
      </w:r>
      <w:r w:rsidR="009E4E82">
        <w:t xml:space="preserve"> web</w:t>
      </w:r>
      <w:r w:rsidR="006B41A3">
        <w:t>site</w:t>
      </w:r>
      <w:r w:rsidR="006B41A3" w:rsidRPr="0024075D">
        <w:rPr>
          <w:b/>
          <w:bCs/>
        </w:rPr>
        <w:t>,</w:t>
      </w:r>
      <w:r>
        <w:rPr>
          <w:b/>
          <w:bCs/>
        </w:rPr>
        <w:t xml:space="preserve"> </w:t>
      </w:r>
      <w:hyperlink r:id="rId6" w:history="1">
        <w:r w:rsidR="003B7FCD" w:rsidRPr="00637285">
          <w:rPr>
            <w:rStyle w:val="Hyperlink"/>
            <w:b/>
            <w:bCs/>
          </w:rPr>
          <w:t>https://www.manchesterct.gov</w:t>
        </w:r>
      </w:hyperlink>
      <w:r w:rsidR="003B7FCD">
        <w:rPr>
          <w:b/>
          <w:bCs/>
        </w:rPr>
        <w:t xml:space="preserve"> </w:t>
      </w:r>
      <w:r w:rsidRPr="0024075D">
        <w:rPr>
          <w:bCs/>
        </w:rPr>
        <w:t>under</w:t>
      </w:r>
      <w:r>
        <w:rPr>
          <w:b/>
          <w:bCs/>
        </w:rPr>
        <w:t xml:space="preserve"> </w:t>
      </w:r>
      <w:r w:rsidR="006B41A3">
        <w:t>Town Clerk’s Dept., Marriage License</w:t>
      </w:r>
      <w:r w:rsidR="003B7FCD">
        <w:t xml:space="preserve"> </w:t>
      </w:r>
      <w:r w:rsidR="006B41A3">
        <w:t>information</w:t>
      </w:r>
      <w:r>
        <w:t>.</w:t>
      </w:r>
    </w:p>
    <w:p w14:paraId="188FBBE9" w14:textId="77777777" w:rsidR="009E4E82" w:rsidRDefault="009E4E82" w:rsidP="009E4E82">
      <w:pPr>
        <w:pStyle w:val="Heading3"/>
        <w:jc w:val="center"/>
        <w:rPr>
          <w:sz w:val="28"/>
        </w:rPr>
      </w:pPr>
      <w:r>
        <w:rPr>
          <w:sz w:val="28"/>
        </w:rPr>
        <w:t>Preserving the Past ~ Protecting the Future</w:t>
      </w:r>
    </w:p>
    <w:p w14:paraId="790820EE" w14:textId="0EF1A964" w:rsidR="0024075D" w:rsidRPr="006B41A3" w:rsidRDefault="009E4E82" w:rsidP="003B7FCD">
      <w:pPr>
        <w:jc w:val="center"/>
        <w:rPr>
          <w:sz w:val="23"/>
          <w:szCs w:val="23"/>
        </w:rPr>
      </w:pPr>
      <w:r w:rsidRPr="006B41A3">
        <w:rPr>
          <w:sz w:val="23"/>
          <w:szCs w:val="23"/>
        </w:rPr>
        <w:t>41 Center Street – P. O. Box 191 – Manchester, CT 06045-0191 – (860) 647-3037 – Fax: (860) 647-3029</w:t>
      </w:r>
    </w:p>
    <w:sectPr w:rsidR="0024075D" w:rsidRPr="006B41A3" w:rsidSect="009E4E82">
      <w:pgSz w:w="12240" w:h="15840"/>
      <w:pgMar w:top="720" w:right="144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40E"/>
    <w:multiLevelType w:val="hybridMultilevel"/>
    <w:tmpl w:val="655E5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83B784A"/>
    <w:multiLevelType w:val="hybridMultilevel"/>
    <w:tmpl w:val="6DE09BA8"/>
    <w:lvl w:ilvl="0" w:tplc="83340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3B3450"/>
    <w:multiLevelType w:val="hybridMultilevel"/>
    <w:tmpl w:val="87D8D72A"/>
    <w:lvl w:ilvl="0" w:tplc="F9E0A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0149970">
    <w:abstractNumId w:val="1"/>
  </w:num>
  <w:num w:numId="2" w16cid:durableId="1199901048">
    <w:abstractNumId w:val="2"/>
  </w:num>
  <w:num w:numId="3" w16cid:durableId="129999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2"/>
    <w:rsid w:val="001A5FCA"/>
    <w:rsid w:val="001B2FD0"/>
    <w:rsid w:val="0024075D"/>
    <w:rsid w:val="0027601F"/>
    <w:rsid w:val="003B7FCD"/>
    <w:rsid w:val="004016FF"/>
    <w:rsid w:val="00491BF0"/>
    <w:rsid w:val="00557BFA"/>
    <w:rsid w:val="006B41A3"/>
    <w:rsid w:val="008F6BFC"/>
    <w:rsid w:val="00900FEA"/>
    <w:rsid w:val="009E4E82"/>
    <w:rsid w:val="00A22DE2"/>
    <w:rsid w:val="00B97773"/>
    <w:rsid w:val="00D82FE1"/>
    <w:rsid w:val="00DE45B4"/>
    <w:rsid w:val="00F30F64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19BD"/>
  <w15:docId w15:val="{74B785C9-0521-4248-8D19-72328D8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E82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E4E82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4E82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E82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E4E8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E4E8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semiHidden/>
    <w:rsid w:val="009E4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4E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E8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B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chesterc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Irish</dc:creator>
  <cp:lastModifiedBy>Maria Cruz</cp:lastModifiedBy>
  <cp:revision>2</cp:revision>
  <cp:lastPrinted>2023-09-12T19:48:00Z</cp:lastPrinted>
  <dcterms:created xsi:type="dcterms:W3CDTF">2023-09-13T18:55:00Z</dcterms:created>
  <dcterms:modified xsi:type="dcterms:W3CDTF">2023-09-13T18:55:00Z</dcterms:modified>
</cp:coreProperties>
</file>